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35B" w:rsidRPr="00AB335B" w:rsidRDefault="00AB335B" w:rsidP="00AB335B">
      <w:pPr>
        <w:spacing w:line="240" w:lineRule="auto"/>
        <w:ind w:right="4588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 xml:space="preserve">______ОБЛАСТНАЯ ОРГАНИЗАЦИЯ        БЕЛОРУССКОГО ПРОФСОЮЗА РАБОТНИКОВ </w:t>
      </w:r>
      <w:proofErr w:type="spellStart"/>
      <w:r w:rsidRPr="00AB335B">
        <w:rPr>
          <w:rFonts w:ascii="Times New Roman" w:hAnsi="Times New Roman" w:cs="Times New Roman"/>
          <w:sz w:val="28"/>
          <w:szCs w:val="28"/>
        </w:rPr>
        <w:t>МПиКБП</w:t>
      </w:r>
      <w:proofErr w:type="spellEnd"/>
    </w:p>
    <w:p w:rsidR="00AB335B" w:rsidRPr="00AB335B" w:rsidRDefault="00AB335B" w:rsidP="0010676A">
      <w:pPr>
        <w:spacing w:after="0" w:line="240" w:lineRule="auto"/>
        <w:ind w:right="96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>ПЕРВИЧНАЯ ПРОФСОЮЗНАЯ</w:t>
      </w:r>
    </w:p>
    <w:p w:rsidR="00AB335B" w:rsidRPr="00AB335B" w:rsidRDefault="00AB335B" w:rsidP="0010676A">
      <w:pPr>
        <w:spacing w:after="0" w:line="240" w:lineRule="auto"/>
        <w:ind w:right="96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>ОРГАНИЗАЦИИ  ________________________</w:t>
      </w:r>
    </w:p>
    <w:p w:rsidR="00AB335B" w:rsidRPr="00AB335B" w:rsidRDefault="00AB335B" w:rsidP="00AB335B">
      <w:pPr>
        <w:spacing w:line="240" w:lineRule="auto"/>
        <w:ind w:right="98"/>
        <w:rPr>
          <w:rFonts w:ascii="Times New Roman" w:hAnsi="Times New Roman" w:cs="Times New Roman"/>
          <w:sz w:val="28"/>
          <w:szCs w:val="28"/>
        </w:rPr>
      </w:pPr>
    </w:p>
    <w:p w:rsidR="00AB335B" w:rsidRPr="00AB335B" w:rsidRDefault="00AB335B" w:rsidP="0010676A">
      <w:pPr>
        <w:spacing w:after="0" w:line="240" w:lineRule="auto"/>
        <w:ind w:right="98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 xml:space="preserve">ПРОТОКОЛ </w:t>
      </w:r>
    </w:p>
    <w:p w:rsidR="00AB335B" w:rsidRPr="00AB335B" w:rsidRDefault="00AB335B" w:rsidP="0010676A">
      <w:pPr>
        <w:pStyle w:val="1"/>
        <w:spacing w:before="0" w:after="0"/>
        <w:ind w:right="98"/>
        <w:rPr>
          <w:rFonts w:ascii="Times New Roman" w:hAnsi="Times New Roman" w:cs="Times New Roman"/>
          <w:b w:val="0"/>
          <w:sz w:val="28"/>
          <w:szCs w:val="28"/>
        </w:rPr>
      </w:pPr>
      <w:r w:rsidRPr="00AB335B">
        <w:rPr>
          <w:rFonts w:ascii="Times New Roman" w:hAnsi="Times New Roman" w:cs="Times New Roman"/>
          <w:b w:val="0"/>
          <w:sz w:val="28"/>
          <w:szCs w:val="28"/>
        </w:rPr>
        <w:t xml:space="preserve"> _____________  №_____</w:t>
      </w:r>
    </w:p>
    <w:p w:rsidR="00AB335B" w:rsidRPr="00AB335B" w:rsidRDefault="00AB335B" w:rsidP="001067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 xml:space="preserve"> (</w:t>
      </w:r>
      <w:r w:rsidR="00DD37DD">
        <w:rPr>
          <w:rFonts w:ascii="Times New Roman" w:hAnsi="Times New Roman" w:cs="Times New Roman"/>
          <w:sz w:val="28"/>
          <w:szCs w:val="28"/>
        </w:rPr>
        <w:t>дата</w:t>
      </w:r>
      <w:r w:rsidRPr="00AB335B">
        <w:rPr>
          <w:rFonts w:ascii="Times New Roman" w:hAnsi="Times New Roman" w:cs="Times New Roman"/>
          <w:sz w:val="28"/>
          <w:szCs w:val="28"/>
        </w:rPr>
        <w:t>)</w:t>
      </w:r>
      <w:r w:rsidR="00DD37DD">
        <w:rPr>
          <w:rFonts w:ascii="Times New Roman" w:hAnsi="Times New Roman" w:cs="Times New Roman"/>
          <w:sz w:val="28"/>
          <w:szCs w:val="28"/>
        </w:rPr>
        <w:t xml:space="preserve">  </w:t>
      </w:r>
      <w:r w:rsidRPr="00AB33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335B" w:rsidRPr="00AB335B" w:rsidRDefault="00AB335B" w:rsidP="00AB335B">
      <w:pPr>
        <w:spacing w:line="240" w:lineRule="auto"/>
        <w:ind w:right="98"/>
        <w:jc w:val="center"/>
        <w:rPr>
          <w:rFonts w:ascii="Times New Roman" w:hAnsi="Times New Roman" w:cs="Times New Roman"/>
          <w:sz w:val="28"/>
          <w:szCs w:val="28"/>
        </w:rPr>
      </w:pPr>
    </w:p>
    <w:p w:rsidR="00AB335B" w:rsidRPr="00AB335B" w:rsidRDefault="00AB335B" w:rsidP="0010676A">
      <w:pPr>
        <w:tabs>
          <w:tab w:val="left" w:pos="4140"/>
        </w:tabs>
        <w:spacing w:after="0" w:line="240" w:lineRule="auto"/>
        <w:ind w:right="5668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>Заседание профсоюзного комитета</w:t>
      </w:r>
    </w:p>
    <w:p w:rsidR="00AB335B" w:rsidRPr="00AB335B" w:rsidRDefault="00AB335B" w:rsidP="0010676A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 xml:space="preserve">Всего членов профсоюзного </w:t>
      </w:r>
    </w:p>
    <w:p w:rsidR="00AB335B" w:rsidRPr="00AB335B" w:rsidRDefault="00AB335B" w:rsidP="0010676A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>комитета – 5</w:t>
      </w:r>
    </w:p>
    <w:p w:rsidR="00AB335B" w:rsidRPr="00AB335B" w:rsidRDefault="00AB335B" w:rsidP="0010676A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>Присутствовали - 5</w:t>
      </w:r>
    </w:p>
    <w:p w:rsidR="00AB335B" w:rsidRPr="00AB335B" w:rsidRDefault="00AB335B" w:rsidP="001067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335B" w:rsidRPr="00AB335B" w:rsidRDefault="00AB335B" w:rsidP="001067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>Председательствовал</w:t>
      </w:r>
      <w:r w:rsidRPr="00AB335B">
        <w:rPr>
          <w:rFonts w:ascii="Times New Roman" w:hAnsi="Times New Roman" w:cs="Times New Roman"/>
          <w:sz w:val="28"/>
          <w:szCs w:val="28"/>
        </w:rPr>
        <w:tab/>
      </w:r>
      <w:r w:rsidRPr="00AB335B">
        <w:rPr>
          <w:rFonts w:ascii="Times New Roman" w:hAnsi="Times New Roman" w:cs="Times New Roman"/>
          <w:sz w:val="28"/>
          <w:szCs w:val="28"/>
        </w:rPr>
        <w:tab/>
      </w:r>
      <w:r w:rsidRPr="00AB335B">
        <w:rPr>
          <w:rFonts w:ascii="Times New Roman" w:hAnsi="Times New Roman" w:cs="Times New Roman"/>
          <w:sz w:val="28"/>
          <w:szCs w:val="28"/>
        </w:rPr>
        <w:tab/>
      </w:r>
      <w:r w:rsidRPr="00AB335B">
        <w:rPr>
          <w:rFonts w:ascii="Times New Roman" w:hAnsi="Times New Roman" w:cs="Times New Roman"/>
          <w:sz w:val="28"/>
          <w:szCs w:val="28"/>
        </w:rPr>
        <w:tab/>
        <w:t>фамилия, инициалы</w:t>
      </w:r>
    </w:p>
    <w:p w:rsidR="00AB335B" w:rsidRPr="00AB335B" w:rsidRDefault="00AB335B" w:rsidP="001067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35B" w:rsidRPr="00AB335B" w:rsidRDefault="00AB335B" w:rsidP="001067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>Секретарь</w:t>
      </w:r>
      <w:r w:rsidRPr="00AB335B">
        <w:rPr>
          <w:rFonts w:ascii="Times New Roman" w:hAnsi="Times New Roman" w:cs="Times New Roman"/>
          <w:sz w:val="28"/>
          <w:szCs w:val="28"/>
        </w:rPr>
        <w:tab/>
      </w:r>
      <w:r w:rsidRPr="00AB335B">
        <w:rPr>
          <w:rFonts w:ascii="Times New Roman" w:hAnsi="Times New Roman" w:cs="Times New Roman"/>
          <w:sz w:val="28"/>
          <w:szCs w:val="28"/>
        </w:rPr>
        <w:tab/>
      </w:r>
      <w:r w:rsidRPr="00AB335B">
        <w:rPr>
          <w:rFonts w:ascii="Times New Roman" w:hAnsi="Times New Roman" w:cs="Times New Roman"/>
          <w:sz w:val="28"/>
          <w:szCs w:val="28"/>
        </w:rPr>
        <w:tab/>
      </w:r>
      <w:r w:rsidRPr="00AB335B">
        <w:rPr>
          <w:rFonts w:ascii="Times New Roman" w:hAnsi="Times New Roman" w:cs="Times New Roman"/>
          <w:sz w:val="28"/>
          <w:szCs w:val="28"/>
        </w:rPr>
        <w:tab/>
      </w:r>
      <w:r w:rsidRPr="00AB335B">
        <w:rPr>
          <w:rFonts w:ascii="Times New Roman" w:hAnsi="Times New Roman" w:cs="Times New Roman"/>
          <w:sz w:val="28"/>
          <w:szCs w:val="28"/>
        </w:rPr>
        <w:tab/>
      </w:r>
      <w:r w:rsidRPr="00AB335B">
        <w:rPr>
          <w:rFonts w:ascii="Times New Roman" w:hAnsi="Times New Roman" w:cs="Times New Roman"/>
          <w:sz w:val="28"/>
          <w:szCs w:val="28"/>
        </w:rPr>
        <w:tab/>
        <w:t>фамилия, инициалы</w:t>
      </w:r>
    </w:p>
    <w:p w:rsidR="00AB335B" w:rsidRPr="00AB335B" w:rsidRDefault="00AB335B" w:rsidP="001067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4788"/>
        <w:gridCol w:w="5040"/>
      </w:tblGrid>
      <w:tr w:rsidR="00AB335B" w:rsidRPr="00AB335B" w:rsidTr="00A31E42">
        <w:tc>
          <w:tcPr>
            <w:tcW w:w="4788" w:type="dxa"/>
          </w:tcPr>
          <w:p w:rsidR="00AB335B" w:rsidRPr="00AB335B" w:rsidRDefault="00AB335B" w:rsidP="001067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35B">
              <w:rPr>
                <w:rFonts w:ascii="Times New Roman" w:hAnsi="Times New Roman" w:cs="Times New Roman"/>
                <w:sz w:val="28"/>
                <w:szCs w:val="28"/>
              </w:rPr>
              <w:t>Присутствовали:</w:t>
            </w:r>
          </w:p>
        </w:tc>
        <w:tc>
          <w:tcPr>
            <w:tcW w:w="5040" w:type="dxa"/>
          </w:tcPr>
          <w:p w:rsidR="00AB335B" w:rsidRPr="00AB335B" w:rsidRDefault="00AB335B" w:rsidP="001067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335B" w:rsidRPr="00AB335B" w:rsidTr="00A31E42">
        <w:tc>
          <w:tcPr>
            <w:tcW w:w="4788" w:type="dxa"/>
          </w:tcPr>
          <w:p w:rsidR="00AB335B" w:rsidRPr="00AB335B" w:rsidRDefault="00AB335B" w:rsidP="001067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35B">
              <w:rPr>
                <w:rFonts w:ascii="Times New Roman" w:hAnsi="Times New Roman" w:cs="Times New Roman"/>
                <w:sz w:val="28"/>
                <w:szCs w:val="28"/>
              </w:rPr>
              <w:t>члены президиума</w:t>
            </w:r>
          </w:p>
        </w:tc>
        <w:tc>
          <w:tcPr>
            <w:tcW w:w="5040" w:type="dxa"/>
          </w:tcPr>
          <w:p w:rsidR="00AB335B" w:rsidRPr="00AB335B" w:rsidRDefault="0010676A" w:rsidP="001067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B335B" w:rsidRPr="00AB335B">
              <w:rPr>
                <w:rFonts w:ascii="Times New Roman" w:hAnsi="Times New Roman" w:cs="Times New Roman"/>
                <w:sz w:val="28"/>
                <w:szCs w:val="28"/>
              </w:rPr>
              <w:t xml:space="preserve">перечислить  </w:t>
            </w:r>
          </w:p>
        </w:tc>
      </w:tr>
      <w:tr w:rsidR="00AB335B" w:rsidRPr="00AB335B" w:rsidTr="00A31E42">
        <w:tc>
          <w:tcPr>
            <w:tcW w:w="4788" w:type="dxa"/>
          </w:tcPr>
          <w:p w:rsidR="00AB335B" w:rsidRPr="00AB335B" w:rsidRDefault="00AB335B" w:rsidP="001067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35B"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5040" w:type="dxa"/>
          </w:tcPr>
          <w:p w:rsidR="00AB335B" w:rsidRPr="00AB335B" w:rsidRDefault="0010676A" w:rsidP="001067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B335B" w:rsidRPr="00AB335B">
              <w:rPr>
                <w:rFonts w:ascii="Times New Roman" w:hAnsi="Times New Roman" w:cs="Times New Roman"/>
                <w:sz w:val="28"/>
                <w:szCs w:val="28"/>
              </w:rPr>
              <w:t>перечислить</w:t>
            </w:r>
          </w:p>
        </w:tc>
      </w:tr>
    </w:tbl>
    <w:p w:rsidR="00AB335B" w:rsidRPr="00AB335B" w:rsidRDefault="00AB335B" w:rsidP="001067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35B" w:rsidRPr="00AB335B" w:rsidRDefault="00AB335B" w:rsidP="00AB3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AB335B" w:rsidRPr="00AB335B" w:rsidRDefault="00AB335B" w:rsidP="00AB3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>1. Об утверждении Положения об учетной политике на 2016год.</w:t>
      </w:r>
    </w:p>
    <w:p w:rsidR="00AB335B" w:rsidRPr="00AB335B" w:rsidRDefault="00AB335B" w:rsidP="00AB335B">
      <w:pPr>
        <w:spacing w:line="240" w:lineRule="auto"/>
        <w:ind w:right="98"/>
        <w:rPr>
          <w:rFonts w:ascii="Times New Roman" w:hAnsi="Times New Roman" w:cs="Times New Roman"/>
          <w:sz w:val="28"/>
          <w:szCs w:val="28"/>
        </w:rPr>
      </w:pPr>
    </w:p>
    <w:p w:rsidR="00AB335B" w:rsidRPr="00AB335B" w:rsidRDefault="00AB335B" w:rsidP="00AB335B">
      <w:pPr>
        <w:numPr>
          <w:ilvl w:val="0"/>
          <w:numId w:val="1"/>
        </w:numPr>
        <w:spacing w:after="0" w:line="240" w:lineRule="auto"/>
        <w:ind w:right="269"/>
        <w:jc w:val="both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>СЛУШАЛИ:___________________ – председателя профкома «Об учетной политике первичной  профсоюзной организации на 2016 год».</w:t>
      </w:r>
    </w:p>
    <w:p w:rsidR="00AB335B" w:rsidRPr="00AB335B" w:rsidRDefault="00AB335B" w:rsidP="00AB335B">
      <w:pPr>
        <w:spacing w:line="240" w:lineRule="auto"/>
        <w:ind w:right="269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335B">
        <w:rPr>
          <w:rFonts w:ascii="Times New Roman" w:hAnsi="Times New Roman" w:cs="Times New Roman"/>
          <w:sz w:val="28"/>
          <w:szCs w:val="28"/>
        </w:rPr>
        <w:t>Во исполнение ст.9 Закона Республики Беларусь от 12.07.2013 № 57-3 «О бухгалтерском учете и отчетности» (с изменениями и дополнениями), Национального стандарта бухгалтерского учета и отчетности «Учетная политика организации, изменения в учетных оценках, ошибки», утвержденного постановлением Министерства финансов от 10.12.2013 № 80, а также с учетом типового плана счетов и Инструкции о порядке применения типового плана счетов бухгалтерского учета, утвержденных постановлением Министерства</w:t>
      </w:r>
      <w:proofErr w:type="gramEnd"/>
      <w:r w:rsidRPr="00AB335B">
        <w:rPr>
          <w:rFonts w:ascii="Times New Roman" w:hAnsi="Times New Roman" w:cs="Times New Roman"/>
          <w:sz w:val="28"/>
          <w:szCs w:val="28"/>
        </w:rPr>
        <w:t xml:space="preserve"> финансов Республики Беларусь от 29.06.2011 № 50 (в ред. от 02.12.2013) и Инструкции по бухгалтерскому учету доходов и расходов, утвержденной постановлением Министерства финансов Республики от 30.09.2011 № 102 (в ред. от 31.12.2013), Инструкции о порядке составления бухгалтерской отчетности, утвержденной постановлением Министерства </w:t>
      </w:r>
      <w:proofErr w:type="gramStart"/>
      <w:r w:rsidRPr="00AB335B">
        <w:rPr>
          <w:rFonts w:ascii="Times New Roman" w:hAnsi="Times New Roman" w:cs="Times New Roman"/>
          <w:sz w:val="28"/>
          <w:szCs w:val="28"/>
        </w:rPr>
        <w:lastRenderedPageBreak/>
        <w:t>финансов Республики Беларусь от 31.10.2011 № 111 (с изменениями и дополнениями), других актов законодательства по бухгалтерскому учету, отчетности и налогообложению, регламентирующих вопросы</w:t>
      </w:r>
      <w:proofErr w:type="gramEnd"/>
      <w:r w:rsidRPr="00AB335B">
        <w:rPr>
          <w:rFonts w:ascii="Times New Roman" w:hAnsi="Times New Roman" w:cs="Times New Roman"/>
          <w:sz w:val="28"/>
          <w:szCs w:val="28"/>
        </w:rPr>
        <w:t xml:space="preserve"> учета хозяйственных операций, профком первичной профсоюзной организации  «____________________________________»</w:t>
      </w:r>
    </w:p>
    <w:p w:rsidR="00AB335B" w:rsidRPr="00AB335B" w:rsidRDefault="00AB335B" w:rsidP="00AB335B">
      <w:pPr>
        <w:spacing w:line="240" w:lineRule="auto"/>
        <w:ind w:right="269"/>
        <w:jc w:val="both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B335B" w:rsidRPr="00AB335B" w:rsidRDefault="00AB335B" w:rsidP="00AB335B">
      <w:pPr>
        <w:pStyle w:val="a3"/>
        <w:ind w:right="269"/>
        <w:rPr>
          <w:szCs w:val="28"/>
        </w:rPr>
      </w:pPr>
      <w:r w:rsidRPr="00AB335B">
        <w:rPr>
          <w:szCs w:val="28"/>
        </w:rPr>
        <w:t>1. Утвердить Положение об учетной политике на 2016 год в целях ведения бухгалтерского и налогового учета (прилагается).</w:t>
      </w:r>
    </w:p>
    <w:p w:rsidR="00AB335B" w:rsidRPr="00AB335B" w:rsidRDefault="00AB335B" w:rsidP="00AB335B">
      <w:pPr>
        <w:pStyle w:val="a3"/>
        <w:ind w:right="269"/>
        <w:rPr>
          <w:szCs w:val="28"/>
        </w:rPr>
      </w:pPr>
      <w:r w:rsidRPr="00AB335B">
        <w:rPr>
          <w:szCs w:val="28"/>
        </w:rPr>
        <w:t>2.</w:t>
      </w:r>
      <w:r w:rsidR="00DD37DD">
        <w:rPr>
          <w:szCs w:val="28"/>
        </w:rPr>
        <w:t xml:space="preserve"> </w:t>
      </w:r>
      <w:r w:rsidRPr="00AB335B">
        <w:rPr>
          <w:szCs w:val="28"/>
        </w:rPr>
        <w:t xml:space="preserve"> Ввести названное Положение в действие с 1 января </w:t>
      </w:r>
      <w:smartTag w:uri="urn:schemas-microsoft-com:office:smarttags" w:element="metricconverter">
        <w:smartTagPr>
          <w:attr w:name="ProductID" w:val="2016 г"/>
        </w:smartTagPr>
        <w:r w:rsidRPr="00AB335B">
          <w:rPr>
            <w:szCs w:val="28"/>
          </w:rPr>
          <w:t>2016 г</w:t>
        </w:r>
      </w:smartTag>
      <w:r w:rsidRPr="00AB335B">
        <w:rPr>
          <w:szCs w:val="28"/>
        </w:rPr>
        <w:t>.</w:t>
      </w:r>
    </w:p>
    <w:p w:rsidR="00AB335B" w:rsidRPr="00AB335B" w:rsidRDefault="00AB335B" w:rsidP="00AB335B">
      <w:pPr>
        <w:pStyle w:val="a3"/>
        <w:ind w:right="269"/>
        <w:rPr>
          <w:szCs w:val="28"/>
        </w:rPr>
      </w:pPr>
      <w:r w:rsidRPr="00AB335B">
        <w:rPr>
          <w:szCs w:val="28"/>
        </w:rPr>
        <w:t>3. При организации бухгалтерского и налогового учета и отчетности руководствоваться действующими в Республике Беларусь нормативными правовыми актами, а также настоящим Положением.</w:t>
      </w:r>
    </w:p>
    <w:p w:rsidR="00AB335B" w:rsidRPr="00AB335B" w:rsidRDefault="00AB335B" w:rsidP="00AB335B">
      <w:pPr>
        <w:pStyle w:val="a3"/>
        <w:ind w:right="269"/>
        <w:rPr>
          <w:szCs w:val="28"/>
          <w:lang w:val="be-BY"/>
        </w:rPr>
      </w:pPr>
      <w:r w:rsidRPr="00AB335B">
        <w:rPr>
          <w:szCs w:val="28"/>
        </w:rPr>
        <w:t>Голосовали: "за" – 1</w:t>
      </w:r>
      <w:r w:rsidR="0010676A">
        <w:rPr>
          <w:szCs w:val="28"/>
        </w:rPr>
        <w:t>1</w:t>
      </w:r>
      <w:r w:rsidRPr="00AB335B">
        <w:rPr>
          <w:szCs w:val="28"/>
        </w:rPr>
        <w:t>, "против" – нет, "воздержались" – нет.</w:t>
      </w:r>
    </w:p>
    <w:p w:rsidR="00AB335B" w:rsidRPr="00AB335B" w:rsidRDefault="00AB335B" w:rsidP="00AB335B">
      <w:pPr>
        <w:spacing w:line="240" w:lineRule="auto"/>
        <w:ind w:right="269" w:firstLine="720"/>
        <w:rPr>
          <w:rFonts w:ascii="Times New Roman" w:hAnsi="Times New Roman" w:cs="Times New Roman"/>
          <w:sz w:val="28"/>
          <w:szCs w:val="28"/>
          <w:lang w:val="be-BY"/>
        </w:rPr>
      </w:pPr>
    </w:p>
    <w:p w:rsidR="00AB335B" w:rsidRPr="00AB335B" w:rsidRDefault="00AB335B" w:rsidP="00AB335B">
      <w:pPr>
        <w:spacing w:line="240" w:lineRule="auto"/>
        <w:ind w:right="98"/>
        <w:jc w:val="both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AB335B" w:rsidRPr="00AB335B" w:rsidRDefault="00AB335B" w:rsidP="00AB335B">
      <w:pPr>
        <w:spacing w:line="240" w:lineRule="auto"/>
        <w:ind w:right="98"/>
        <w:jc w:val="both"/>
        <w:rPr>
          <w:rFonts w:ascii="Times New Roman" w:hAnsi="Times New Roman" w:cs="Times New Roman"/>
          <w:sz w:val="28"/>
          <w:szCs w:val="28"/>
        </w:rPr>
      </w:pPr>
    </w:p>
    <w:p w:rsidR="00AB335B" w:rsidRPr="00AB335B" w:rsidRDefault="00AB335B" w:rsidP="00AB335B">
      <w:pPr>
        <w:spacing w:line="240" w:lineRule="auto"/>
        <w:ind w:right="98"/>
        <w:jc w:val="both"/>
        <w:rPr>
          <w:rFonts w:ascii="Times New Roman" w:hAnsi="Times New Roman" w:cs="Times New Roman"/>
          <w:sz w:val="28"/>
          <w:szCs w:val="28"/>
        </w:rPr>
      </w:pPr>
      <w:r w:rsidRPr="00AB335B">
        <w:rPr>
          <w:rFonts w:ascii="Times New Roman" w:hAnsi="Times New Roman" w:cs="Times New Roman"/>
          <w:sz w:val="28"/>
          <w:szCs w:val="28"/>
        </w:rPr>
        <w:t>Секретарь</w:t>
      </w:r>
    </w:p>
    <w:p w:rsidR="00DC3C98" w:rsidRPr="00AB335B" w:rsidRDefault="00DC3C98" w:rsidP="00AB33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DC3C98" w:rsidRPr="00AB335B" w:rsidSect="00A53CA3">
      <w:pgSz w:w="11906" w:h="16838" w:code="9"/>
      <w:pgMar w:top="1134" w:right="392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584F9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335B"/>
    <w:rsid w:val="0010676A"/>
    <w:rsid w:val="004051AD"/>
    <w:rsid w:val="00AB335B"/>
    <w:rsid w:val="00D01D70"/>
    <w:rsid w:val="00DC3C98"/>
    <w:rsid w:val="00DD3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D70"/>
  </w:style>
  <w:style w:type="paragraph" w:styleId="1">
    <w:name w:val="heading 1"/>
    <w:basedOn w:val="a"/>
    <w:next w:val="a"/>
    <w:link w:val="10"/>
    <w:qFormat/>
    <w:rsid w:val="00AB335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335B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rsid w:val="00AB335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AB335B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331</Words>
  <Characters>1888</Characters>
  <Application>Microsoft Office Word</Application>
  <DocSecurity>0</DocSecurity>
  <Lines>15</Lines>
  <Paragraphs>4</Paragraphs>
  <ScaleCrop>false</ScaleCrop>
  <Company>Microsoft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Borbet</dc:creator>
  <cp:keywords/>
  <dc:description/>
  <cp:lastModifiedBy>Borbet</cp:lastModifiedBy>
  <cp:revision>4</cp:revision>
  <dcterms:created xsi:type="dcterms:W3CDTF">2016-07-08T12:41:00Z</dcterms:created>
  <dcterms:modified xsi:type="dcterms:W3CDTF">2016-07-20T11:52:00Z</dcterms:modified>
</cp:coreProperties>
</file>